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E8" w:rsidRPr="000C6E88" w:rsidRDefault="00B73AE8" w:rsidP="00B73AE8">
      <w:pPr>
        <w:widowControl/>
        <w:jc w:val="center"/>
        <w:rPr>
          <w:b/>
          <w:color w:val="000000"/>
          <w:sz w:val="28"/>
          <w:szCs w:val="28"/>
        </w:rPr>
      </w:pPr>
      <w:r w:rsidRPr="000C6E88">
        <w:rPr>
          <w:b/>
          <w:color w:val="000000"/>
          <w:sz w:val="28"/>
          <w:szCs w:val="28"/>
        </w:rPr>
        <w:t>Rescue Service Performance Evaluation</w:t>
      </w:r>
    </w:p>
    <w:p w:rsidR="00B73AE8" w:rsidRDefault="00B73AE8" w:rsidP="00B73AE8">
      <w:pPr>
        <w:widowControl/>
        <w:spacing w:line="228" w:lineRule="atLeast"/>
        <w:rPr>
          <w:color w:val="000000"/>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4"/>
        <w:gridCol w:w="5190"/>
      </w:tblGrid>
      <w:tr w:rsidR="00B73AE8" w:rsidRPr="003716BC" w:rsidTr="006D70E6">
        <w:trPr>
          <w:jc w:val="center"/>
        </w:trPr>
        <w:tc>
          <w:tcPr>
            <w:tcW w:w="10284" w:type="dxa"/>
            <w:gridSpan w:val="2"/>
            <w:shd w:val="pct10" w:color="auto" w:fill="auto"/>
          </w:tcPr>
          <w:p w:rsidR="00B73AE8" w:rsidRPr="00693EB9" w:rsidRDefault="00B73AE8" w:rsidP="006D70E6">
            <w:pPr>
              <w:widowControl/>
              <w:spacing w:line="228" w:lineRule="atLeast"/>
              <w:rPr>
                <w:b/>
                <w:color w:val="000000"/>
              </w:rPr>
            </w:pPr>
            <w:r w:rsidRPr="00693EB9">
              <w:rPr>
                <w:b/>
                <w:color w:val="000000"/>
              </w:rPr>
              <w:t>INSTRUCTIONS</w:t>
            </w:r>
          </w:p>
        </w:tc>
      </w:tr>
      <w:tr w:rsidR="00B73AE8" w:rsidRPr="003716BC" w:rsidTr="006D70E6">
        <w:trPr>
          <w:jc w:val="center"/>
        </w:trPr>
        <w:tc>
          <w:tcPr>
            <w:tcW w:w="10284" w:type="dxa"/>
            <w:gridSpan w:val="2"/>
            <w:tcBorders>
              <w:bottom w:val="single" w:sz="4" w:space="0" w:color="auto"/>
            </w:tcBorders>
          </w:tcPr>
          <w:p w:rsidR="00B73AE8" w:rsidRPr="00693EB9" w:rsidRDefault="00B73AE8" w:rsidP="006D70E6">
            <w:pPr>
              <w:widowControl/>
              <w:rPr>
                <w:color w:val="000000"/>
                <w:sz w:val="20"/>
                <w:szCs w:val="20"/>
              </w:rPr>
            </w:pPr>
          </w:p>
          <w:p w:rsidR="00B73AE8" w:rsidRPr="00693EB9" w:rsidRDefault="00B73AE8" w:rsidP="006D70E6">
            <w:pPr>
              <w:widowControl/>
              <w:rPr>
                <w:color w:val="000000"/>
                <w:sz w:val="20"/>
                <w:szCs w:val="20"/>
              </w:rPr>
            </w:pPr>
            <w:r w:rsidRPr="00693EB9">
              <w:rPr>
                <w:color w:val="000000"/>
                <w:sz w:val="20"/>
                <w:szCs w:val="20"/>
              </w:rPr>
              <w:t>The OSHA PRCS standard [</w:t>
            </w:r>
            <w:hyperlink r:id="rId4" w:history="1">
              <w:r w:rsidRPr="00693EB9">
                <w:rPr>
                  <w:rStyle w:val="Hyperlink"/>
                  <w:sz w:val="20"/>
                  <w:szCs w:val="20"/>
                </w:rPr>
                <w:t>29 CFR 1910.146(k</w:t>
              </w:r>
              <w:proofErr w:type="gramStart"/>
              <w:r w:rsidRPr="00693EB9">
                <w:rPr>
                  <w:rStyle w:val="Hyperlink"/>
                  <w:sz w:val="20"/>
                  <w:szCs w:val="20"/>
                </w:rPr>
                <w:t>)(</w:t>
              </w:r>
              <w:proofErr w:type="gramEnd"/>
              <w:r w:rsidRPr="00693EB9">
                <w:rPr>
                  <w:rStyle w:val="Hyperlink"/>
                  <w:sz w:val="20"/>
                  <w:szCs w:val="20"/>
                </w:rPr>
                <w:t>2)</w:t>
              </w:r>
            </w:hyperlink>
            <w:r w:rsidRPr="00693EB9">
              <w:rPr>
                <w:color w:val="000000"/>
                <w:sz w:val="20"/>
                <w:szCs w:val="20"/>
              </w:rPr>
              <w:t xml:space="preserve">] requires that all rescue teams or services (onsite and offsite) practice making PRCS rescues at least once every 12 months (by simulated rescue operations where dummies, manikins, or actual persons are removed from PRCSs or representative PRCSs) unless the team or service has successfully performed a PRCS rescue within that time frame. Each practice session must include a </w:t>
            </w:r>
            <w:r w:rsidRPr="00693EB9">
              <w:rPr>
                <w:b/>
                <w:color w:val="000000"/>
                <w:sz w:val="20"/>
                <w:szCs w:val="20"/>
              </w:rPr>
              <w:t>criti</w:t>
            </w:r>
            <w:bookmarkStart w:id="0" w:name="_GoBack"/>
            <w:bookmarkEnd w:id="0"/>
            <w:r w:rsidRPr="00693EB9">
              <w:rPr>
                <w:b/>
                <w:color w:val="000000"/>
                <w:sz w:val="20"/>
                <w:szCs w:val="20"/>
              </w:rPr>
              <w:t>que</w:t>
            </w:r>
            <w:r w:rsidRPr="00693EB9">
              <w:rPr>
                <w:color w:val="000000"/>
                <w:sz w:val="20"/>
                <w:szCs w:val="20"/>
              </w:rPr>
              <w:t xml:space="preserve"> of the practice rescue, performed by the rescue team/service or another qualified party, so that deficiencies in procedures, equipment, training, or number of personnel can be identified and addressed. The critique, and the improvements made to address any deficiencies identified, must be provided to and used by EPA to determine whether the rescue team/service meets its needs, can be quickly upgraded to meet its needs, or whether another service must be selected. The following questions will assist EPA in reviewing the practice session critiques provided to them by current or prospective rescue teams/services. </w:t>
            </w:r>
          </w:p>
          <w:p w:rsidR="00B73AE8" w:rsidRPr="00693EB9" w:rsidRDefault="00B73AE8" w:rsidP="006D70E6">
            <w:pPr>
              <w:widowControl/>
              <w:rPr>
                <w:color w:val="000000"/>
                <w:sz w:val="20"/>
                <w:szCs w:val="20"/>
              </w:rPr>
            </w:pPr>
            <w:r w:rsidRPr="00693EB9">
              <w:rPr>
                <w:color w:val="000000"/>
                <w:sz w:val="20"/>
                <w:szCs w:val="20"/>
              </w:rPr>
              <w:tab/>
            </w:r>
          </w:p>
        </w:tc>
      </w:tr>
      <w:tr w:rsidR="00B73AE8" w:rsidRPr="003716BC" w:rsidTr="006D70E6">
        <w:trPr>
          <w:jc w:val="center"/>
        </w:trPr>
        <w:tc>
          <w:tcPr>
            <w:tcW w:w="10284" w:type="dxa"/>
            <w:gridSpan w:val="2"/>
            <w:shd w:val="pct10" w:color="auto" w:fill="auto"/>
          </w:tcPr>
          <w:p w:rsidR="00B73AE8" w:rsidRPr="00693EB9" w:rsidRDefault="00B73AE8" w:rsidP="006D70E6">
            <w:pPr>
              <w:widowControl/>
              <w:spacing w:line="228" w:lineRule="atLeast"/>
              <w:rPr>
                <w:b/>
                <w:color w:val="000000"/>
              </w:rPr>
            </w:pPr>
            <w:r w:rsidRPr="00693EB9">
              <w:rPr>
                <w:b/>
                <w:color w:val="000000"/>
              </w:rPr>
              <w:t>SECTION 1:  GENERAL INFORMATION</w:t>
            </w:r>
          </w:p>
        </w:tc>
      </w:tr>
      <w:tr w:rsidR="00B73AE8" w:rsidRPr="003716BC" w:rsidTr="006D70E6">
        <w:trPr>
          <w:jc w:val="center"/>
        </w:trPr>
        <w:tc>
          <w:tcPr>
            <w:tcW w:w="5094" w:type="dxa"/>
            <w:tcBorders>
              <w:bottom w:val="single" w:sz="4" w:space="0" w:color="auto"/>
            </w:tcBorders>
          </w:tcPr>
          <w:p w:rsidR="00B73AE8" w:rsidRPr="00693EB9" w:rsidRDefault="00B73AE8" w:rsidP="006D70E6">
            <w:pPr>
              <w:widowControl/>
              <w:tabs>
                <w:tab w:val="left" w:pos="360"/>
              </w:tabs>
              <w:spacing w:line="228" w:lineRule="atLeast"/>
              <w:rPr>
                <w:b/>
                <w:color w:val="000000"/>
                <w:sz w:val="20"/>
              </w:rPr>
            </w:pPr>
            <w:r w:rsidRPr="00693EB9">
              <w:rPr>
                <w:b/>
                <w:color w:val="000000"/>
                <w:sz w:val="20"/>
              </w:rPr>
              <w:t>Type of Rescue Service:</w:t>
            </w:r>
          </w:p>
          <w:p w:rsidR="00B73AE8" w:rsidRPr="00693EB9" w:rsidRDefault="00B73AE8"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Onsite Rescue Team</w:t>
            </w:r>
          </w:p>
          <w:p w:rsidR="00B73AE8" w:rsidRPr="00693EB9" w:rsidRDefault="00B73AE8" w:rsidP="006D70E6">
            <w:pPr>
              <w:widowControl/>
              <w:tabs>
                <w:tab w:val="left" w:pos="360"/>
              </w:tabs>
              <w:spacing w:line="228" w:lineRule="atLeast"/>
              <w:rPr>
                <w:color w:val="000000"/>
                <w:sz w:val="20"/>
              </w:rPr>
            </w:pPr>
            <w:r w:rsidRPr="00693EB9">
              <w:rPr>
                <w:color w:val="000000"/>
                <w:sz w:val="20"/>
              </w:rPr>
              <w:tab/>
              <w:t xml:space="preserve">(e.g., controlling employer's own employees) </w:t>
            </w:r>
          </w:p>
          <w:p w:rsidR="00B73AE8" w:rsidRPr="00693EB9" w:rsidRDefault="00B73AE8"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rFonts w:ascii="WP TypographicSymbols" w:hAnsi="WP TypographicSymbols"/>
                <w:color w:val="000000"/>
                <w:sz w:val="20"/>
              </w:rPr>
              <w:tab/>
            </w:r>
            <w:r w:rsidRPr="00693EB9">
              <w:rPr>
                <w:color w:val="000000"/>
                <w:sz w:val="20"/>
              </w:rPr>
              <w:t>Contract Rescue Service</w:t>
            </w:r>
          </w:p>
          <w:p w:rsidR="00B73AE8" w:rsidRPr="00693EB9" w:rsidRDefault="00B73AE8" w:rsidP="006D70E6">
            <w:pPr>
              <w:widowControl/>
              <w:tabs>
                <w:tab w:val="left" w:pos="360"/>
              </w:tabs>
              <w:spacing w:line="228" w:lineRule="atLeast"/>
              <w:rPr>
                <w:b/>
                <w:color w:val="000000"/>
                <w:sz w:val="20"/>
                <w:szCs w:val="20"/>
              </w:rPr>
            </w:pPr>
            <w:r w:rsidRPr="00693EB9">
              <w:rPr>
                <w:color w:val="000000"/>
                <w:sz w:val="20"/>
              </w:rPr>
              <w:tab/>
              <w:t>(Specify:___________________________________)</w:t>
            </w:r>
          </w:p>
          <w:p w:rsidR="00B73AE8" w:rsidRPr="00693EB9" w:rsidRDefault="00B73AE8" w:rsidP="006D70E6">
            <w:pPr>
              <w:widowControl/>
              <w:spacing w:line="228" w:lineRule="atLeast"/>
              <w:rPr>
                <w:color w:val="000000"/>
                <w:sz w:val="20"/>
                <w:szCs w:val="20"/>
              </w:rPr>
            </w:pPr>
            <w:r w:rsidRPr="00693EB9">
              <w:rPr>
                <w:b/>
                <w:color w:val="000000"/>
                <w:sz w:val="20"/>
                <w:szCs w:val="20"/>
              </w:rPr>
              <w:t>Contact Person:</w:t>
            </w:r>
            <w:r w:rsidRPr="00693EB9">
              <w:rPr>
                <w:color w:val="000000"/>
                <w:sz w:val="20"/>
                <w:szCs w:val="20"/>
              </w:rPr>
              <w:t>________________________________</w:t>
            </w:r>
          </w:p>
          <w:p w:rsidR="00B73AE8" w:rsidRPr="00693EB9" w:rsidRDefault="00B73AE8" w:rsidP="006D70E6">
            <w:pPr>
              <w:widowControl/>
              <w:spacing w:line="228" w:lineRule="atLeast"/>
              <w:rPr>
                <w:color w:val="000000"/>
                <w:sz w:val="20"/>
                <w:szCs w:val="20"/>
              </w:rPr>
            </w:pPr>
            <w:r w:rsidRPr="00693EB9">
              <w:rPr>
                <w:b/>
                <w:color w:val="000000"/>
                <w:sz w:val="20"/>
                <w:szCs w:val="20"/>
              </w:rPr>
              <w:t>Telephone No.:</w:t>
            </w:r>
            <w:r w:rsidRPr="00693EB9">
              <w:rPr>
                <w:color w:val="000000"/>
                <w:sz w:val="20"/>
                <w:szCs w:val="20"/>
              </w:rPr>
              <w:t>_________________________________</w:t>
            </w:r>
          </w:p>
          <w:p w:rsidR="00B73AE8" w:rsidRPr="00693EB9" w:rsidRDefault="00B73AE8" w:rsidP="006D70E6">
            <w:pPr>
              <w:widowControl/>
              <w:spacing w:line="228" w:lineRule="atLeast"/>
              <w:rPr>
                <w:color w:val="000000"/>
                <w:sz w:val="20"/>
                <w:szCs w:val="20"/>
              </w:rPr>
            </w:pPr>
            <w:r w:rsidRPr="00693EB9">
              <w:rPr>
                <w:b/>
                <w:color w:val="000000"/>
                <w:sz w:val="20"/>
                <w:szCs w:val="20"/>
              </w:rPr>
              <w:t>Other Information:</w:t>
            </w:r>
            <w:r w:rsidRPr="00693EB9">
              <w:rPr>
                <w:color w:val="000000"/>
                <w:sz w:val="20"/>
                <w:szCs w:val="20"/>
              </w:rPr>
              <w:t>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tc>
        <w:tc>
          <w:tcPr>
            <w:tcW w:w="5190" w:type="dxa"/>
            <w:tcBorders>
              <w:bottom w:val="single" w:sz="4" w:space="0" w:color="auto"/>
            </w:tcBorders>
          </w:tcPr>
          <w:p w:rsidR="00B73AE8" w:rsidRPr="00693EB9" w:rsidRDefault="00B73AE8" w:rsidP="006D70E6">
            <w:pPr>
              <w:widowControl/>
              <w:spacing w:line="228" w:lineRule="atLeast"/>
              <w:rPr>
                <w:color w:val="000000"/>
                <w:sz w:val="20"/>
                <w:szCs w:val="20"/>
              </w:rPr>
            </w:pPr>
            <w:r w:rsidRPr="00693EB9">
              <w:rPr>
                <w:b/>
                <w:color w:val="000000"/>
                <w:sz w:val="20"/>
                <w:szCs w:val="20"/>
              </w:rPr>
              <w:t>Date:</w:t>
            </w:r>
            <w:r w:rsidRPr="00693EB9">
              <w:rPr>
                <w:color w:val="000000"/>
                <w:sz w:val="20"/>
                <w:szCs w:val="20"/>
              </w:rPr>
              <w:t>_________________________________________</w:t>
            </w:r>
          </w:p>
          <w:p w:rsidR="00B73AE8" w:rsidRPr="00693EB9" w:rsidRDefault="00B73AE8" w:rsidP="006D70E6">
            <w:pPr>
              <w:widowControl/>
              <w:spacing w:line="228" w:lineRule="atLeast"/>
              <w:rPr>
                <w:b/>
                <w:color w:val="000000"/>
                <w:sz w:val="20"/>
                <w:szCs w:val="20"/>
              </w:rPr>
            </w:pPr>
            <w:r w:rsidRPr="00693EB9">
              <w:rPr>
                <w:b/>
                <w:color w:val="000000"/>
                <w:sz w:val="20"/>
                <w:szCs w:val="20"/>
              </w:rPr>
              <w:t>Practice Session Location/Space:__________________</w:t>
            </w:r>
          </w:p>
          <w:p w:rsidR="00B73AE8" w:rsidRPr="00693EB9" w:rsidRDefault="00B73AE8" w:rsidP="006D70E6">
            <w:pPr>
              <w:widowControl/>
              <w:spacing w:line="228" w:lineRule="atLeast"/>
              <w:rPr>
                <w:color w:val="000000"/>
                <w:sz w:val="20"/>
                <w:szCs w:val="20"/>
              </w:rPr>
            </w:pPr>
            <w:r w:rsidRPr="00693EB9">
              <w:rPr>
                <w:b/>
                <w:color w:val="000000"/>
                <w:sz w:val="20"/>
                <w:szCs w:val="20"/>
              </w:rPr>
              <w:t>______________________________________________</w:t>
            </w:r>
          </w:p>
          <w:p w:rsidR="00B73AE8" w:rsidRPr="00693EB9" w:rsidRDefault="00B73AE8" w:rsidP="006D70E6">
            <w:pPr>
              <w:widowControl/>
              <w:spacing w:line="228" w:lineRule="atLeast"/>
              <w:rPr>
                <w:b/>
                <w:color w:val="000000"/>
                <w:sz w:val="20"/>
                <w:szCs w:val="20"/>
              </w:rPr>
            </w:pPr>
            <w:r w:rsidRPr="00693EB9">
              <w:rPr>
                <w:b/>
                <w:color w:val="000000"/>
                <w:sz w:val="20"/>
                <w:szCs w:val="20"/>
              </w:rPr>
              <w:t>Performance Evaluation Critique:</w:t>
            </w:r>
          </w:p>
          <w:p w:rsidR="00B73AE8" w:rsidRPr="00693EB9" w:rsidRDefault="00B73AE8" w:rsidP="006D70E6">
            <w:pPr>
              <w:widowControl/>
              <w:tabs>
                <w:tab w:val="left" w:pos="344"/>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Successfully completed practice rescue</w:t>
            </w:r>
          </w:p>
          <w:p w:rsidR="00B73AE8" w:rsidRPr="00693EB9" w:rsidRDefault="00B73AE8" w:rsidP="006D70E6">
            <w:pPr>
              <w:widowControl/>
              <w:tabs>
                <w:tab w:val="left" w:pos="344"/>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color w:val="000000"/>
                <w:sz w:val="20"/>
              </w:rPr>
              <w:t xml:space="preserve"> </w:t>
            </w:r>
            <w:r w:rsidRPr="00693EB9">
              <w:rPr>
                <w:color w:val="000000"/>
                <w:sz w:val="20"/>
              </w:rPr>
              <w:tab/>
              <w:t>Did not successfully complete practice rescue</w:t>
            </w:r>
          </w:p>
          <w:p w:rsidR="00B73AE8" w:rsidRPr="00693EB9" w:rsidRDefault="00B73AE8" w:rsidP="006D70E6">
            <w:pPr>
              <w:widowControl/>
              <w:tabs>
                <w:tab w:val="left" w:pos="344"/>
              </w:tabs>
              <w:spacing w:line="228" w:lineRule="atLeast"/>
              <w:rPr>
                <w:color w:val="000000"/>
                <w:sz w:val="20"/>
              </w:rPr>
            </w:pPr>
            <w:r w:rsidRPr="00693EB9">
              <w:rPr>
                <w:color w:val="000000"/>
                <w:sz w:val="20"/>
              </w:rPr>
              <w:t xml:space="preserve"> </w:t>
            </w:r>
            <w:r w:rsidRPr="00693EB9">
              <w:rPr>
                <w:color w:val="000000"/>
                <w:sz w:val="20"/>
              </w:rPr>
              <w:tab/>
              <w:t>(summarize below)</w:t>
            </w:r>
          </w:p>
          <w:p w:rsidR="00B73AE8" w:rsidRPr="00693EB9" w:rsidRDefault="00B73AE8" w:rsidP="006D70E6">
            <w:pPr>
              <w:widowControl/>
              <w:tabs>
                <w:tab w:val="left" w:pos="302"/>
              </w:tabs>
              <w:spacing w:line="228" w:lineRule="atLeast"/>
              <w:rPr>
                <w:color w:val="000000"/>
                <w:sz w:val="20"/>
              </w:rPr>
            </w:pPr>
            <w:r w:rsidRPr="00693EB9">
              <w:rPr>
                <w:color w:val="000000"/>
                <w:sz w:val="20"/>
              </w:rPr>
              <w:t xml:space="preserve"> </w:t>
            </w:r>
            <w:r w:rsidRPr="00693EB9">
              <w:rPr>
                <w:b/>
                <w:color w:val="000000"/>
                <w:sz w:val="20"/>
              </w:rPr>
              <w:t>Comments:</w:t>
            </w:r>
            <w:r w:rsidRPr="00693EB9">
              <w:rPr>
                <w:color w:val="000000"/>
                <w:sz w:val="20"/>
              </w:rPr>
              <w:t>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w:t>
            </w:r>
          </w:p>
          <w:p w:rsidR="00B73AE8" w:rsidRPr="00693EB9" w:rsidRDefault="00B73AE8" w:rsidP="006D70E6">
            <w:pPr>
              <w:widowControl/>
              <w:spacing w:line="228" w:lineRule="atLeast"/>
              <w:rPr>
                <w:b/>
                <w:color w:val="000000"/>
                <w:sz w:val="20"/>
                <w:szCs w:val="20"/>
              </w:rPr>
            </w:pPr>
            <w:r w:rsidRPr="00693EB9">
              <w:rPr>
                <w:b/>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r w:rsidRPr="00693EB9">
              <w:rPr>
                <w:b/>
                <w:color w:val="000000"/>
                <w:sz w:val="20"/>
                <w:szCs w:val="20"/>
              </w:rPr>
              <w:t>Reviewer (e.g., Onsite Safety Officer):</w:t>
            </w:r>
            <w:r w:rsidRPr="00693EB9">
              <w:rPr>
                <w:color w:val="000000"/>
                <w:sz w:val="20"/>
                <w:szCs w:val="20"/>
              </w:rPr>
              <w:t>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shd w:val="pct10" w:color="auto" w:fill="auto"/>
          </w:tcPr>
          <w:p w:rsidR="00B73AE8" w:rsidRPr="00693EB9" w:rsidRDefault="00B73AE8" w:rsidP="006D70E6">
            <w:pPr>
              <w:widowControl/>
              <w:spacing w:line="228" w:lineRule="atLeast"/>
              <w:rPr>
                <w:b/>
                <w:color w:val="000000"/>
              </w:rPr>
            </w:pPr>
            <w:r w:rsidRPr="00693EB9">
              <w:rPr>
                <w:b/>
                <w:color w:val="000000"/>
              </w:rPr>
              <w:t xml:space="preserve">SECTION 2:  PERFORMANCE EVALUATION </w:t>
            </w: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1.  Have all members of the rescue team/service been trained as PRCS entrants</w:t>
            </w:r>
            <w:proofErr w:type="gramStart"/>
            <w:r w:rsidRPr="00693EB9">
              <w:rPr>
                <w:b/>
                <w:color w:val="000000"/>
                <w:sz w:val="20"/>
              </w:rPr>
              <w:t>?</w:t>
            </w:r>
            <w:r w:rsidRPr="00693EB9">
              <w:rPr>
                <w:color w:val="000000"/>
                <w:sz w:val="20"/>
              </w:rPr>
              <w:t>_</w:t>
            </w:r>
            <w:proofErr w:type="gramEnd"/>
            <w:r w:rsidRPr="00693EB9">
              <w:rPr>
                <w:color w:val="000000"/>
                <w:sz w:val="20"/>
              </w:rPr>
              <w:t>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b/>
                <w:color w:val="000000"/>
                <w:sz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2.  Are all members of the rescue team/service proficient in the duties and responsibilities of authorized entrants</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r w:rsidRPr="00693EB9">
              <w:rPr>
                <w:b/>
                <w:color w:val="000000"/>
                <w:sz w:val="20"/>
              </w:rPr>
              <w:t xml:space="preserve">  </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before="32" w:line="228" w:lineRule="atLeast"/>
              <w:rPr>
                <w:color w:val="000000"/>
                <w:sz w:val="20"/>
              </w:rPr>
            </w:pPr>
            <w:r w:rsidRPr="00693EB9">
              <w:rPr>
                <w:b/>
                <w:color w:val="000000"/>
                <w:sz w:val="20"/>
              </w:rPr>
              <w:t>3.  Is every rescue team/service member provided with, and properly trained in, the use and need for rescue equipment and PPE (e.g., SCBA, fall arrest equipment, ropes, backboards) which may be required to perform PRCS rescues at the response site?</w:t>
            </w:r>
            <w:r w:rsidRPr="00693EB9">
              <w:rPr>
                <w:color w:val="000000"/>
                <w:sz w:val="20"/>
              </w:rPr>
              <w:t>_________________________________________________________________</w:t>
            </w:r>
          </w:p>
          <w:p w:rsidR="00B73AE8" w:rsidRPr="00693EB9" w:rsidRDefault="00B73AE8"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before="32" w:line="228" w:lineRule="atLeast"/>
              <w:rPr>
                <w:b/>
                <w:color w:val="000000"/>
                <w:sz w:val="20"/>
              </w:rPr>
            </w:pPr>
          </w:p>
        </w:tc>
      </w:tr>
      <w:tr w:rsidR="00B73AE8" w:rsidRPr="003716BC" w:rsidTr="006D70E6">
        <w:trPr>
          <w:cantSplit/>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4.  Is every rescue team/service member properly trained to perform his/her functions and make rescues</w:t>
            </w:r>
            <w:proofErr w:type="gramStart"/>
            <w:r w:rsidRPr="00693EB9">
              <w:rPr>
                <w:b/>
                <w:color w:val="000000"/>
                <w:sz w:val="20"/>
              </w:rPr>
              <w:t>?</w:t>
            </w:r>
            <w:r w:rsidRPr="00693EB9">
              <w:rPr>
                <w:color w:val="000000"/>
                <w:sz w:val="20"/>
              </w:rPr>
              <w:t>_</w:t>
            </w:r>
            <w:proofErr w:type="gramEnd"/>
            <w:r w:rsidRPr="00693EB9">
              <w:rPr>
                <w:color w:val="000000"/>
                <w:sz w:val="20"/>
              </w:rPr>
              <w:t>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p>
        </w:tc>
      </w:tr>
      <w:tr w:rsidR="00B73AE8" w:rsidRPr="003716BC" w:rsidTr="006D70E6">
        <w:trPr>
          <w:cantSplit/>
          <w:jc w:val="center"/>
        </w:trPr>
        <w:tc>
          <w:tcPr>
            <w:tcW w:w="10284" w:type="dxa"/>
            <w:gridSpan w:val="2"/>
          </w:tcPr>
          <w:p w:rsidR="00B73AE8" w:rsidRPr="00693EB9" w:rsidRDefault="00B73AE8" w:rsidP="006D70E6">
            <w:pPr>
              <w:widowControl/>
              <w:spacing w:before="32" w:line="228" w:lineRule="atLeast"/>
              <w:rPr>
                <w:color w:val="000000"/>
                <w:sz w:val="20"/>
              </w:rPr>
            </w:pPr>
            <w:r w:rsidRPr="00693EB9">
              <w:rPr>
                <w:b/>
                <w:color w:val="000000"/>
                <w:sz w:val="20"/>
              </w:rPr>
              <w:lastRenderedPageBreak/>
              <w:t>5.  Are rescue team/service members trained in the first aid and medical skills required to respond to victims injured by the types of hazards that might be encountered in the PRCS at the response site?</w:t>
            </w:r>
            <w:r w:rsidRPr="00693EB9">
              <w:rPr>
                <w:color w:val="000000"/>
                <w:sz w:val="20"/>
              </w:rPr>
              <w:t>_________________</w:t>
            </w:r>
          </w:p>
          <w:p w:rsidR="00B73AE8" w:rsidRPr="00693EB9" w:rsidRDefault="00B73AE8"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6.  Do all rescue team/service members perform their functions safely and efficiently</w:t>
            </w:r>
            <w:proofErr w:type="gramStart"/>
            <w:r w:rsidRPr="00693EB9">
              <w:rPr>
                <w:b/>
                <w:color w:val="000000"/>
                <w:sz w:val="20"/>
              </w:rPr>
              <w:t>?</w:t>
            </w:r>
            <w:r w:rsidRPr="00693EB9">
              <w:rPr>
                <w:color w:val="000000"/>
                <w:sz w:val="20"/>
              </w:rPr>
              <w:t>_</w:t>
            </w:r>
            <w:proofErr w:type="gramEnd"/>
            <w:r w:rsidRPr="00693EB9">
              <w:rPr>
                <w:color w:val="000000"/>
                <w:sz w:val="20"/>
              </w:rPr>
              <w:t>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 xml:space="preserve">  </w:t>
            </w: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7.  Do rescue team/service personnel focus on their own safety before considering the safety of others</w:t>
            </w:r>
            <w:proofErr w:type="gramStart"/>
            <w:r w:rsidRPr="00693EB9">
              <w:rPr>
                <w:b/>
                <w:color w:val="000000"/>
                <w:sz w:val="20"/>
              </w:rPr>
              <w:t>?</w:t>
            </w:r>
            <w:r w:rsidRPr="00693EB9">
              <w:rPr>
                <w:color w:val="000000"/>
                <w:sz w:val="20"/>
              </w:rPr>
              <w:t>_</w:t>
            </w:r>
            <w:proofErr w:type="gramEnd"/>
            <w:r w:rsidRPr="00693EB9">
              <w:rPr>
                <w:color w:val="000000"/>
                <w:sz w:val="20"/>
              </w:rPr>
              <w:t>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line="228" w:lineRule="atLeast"/>
              <w:rPr>
                <w:b/>
                <w:color w:val="000000"/>
                <w:sz w:val="20"/>
              </w:rPr>
            </w:pPr>
            <w:r w:rsidRPr="00693EB9">
              <w:rPr>
                <w:color w:val="000000"/>
                <w:sz w:val="20"/>
              </w:rPr>
              <w:t xml:space="preserve">_______________________________________________________________________________________________  </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8.  If applicable, can rescue team/service personnel properly monitor the atmosphere to determine if it is IDLH</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w:t>
            </w:r>
            <w:r w:rsidRPr="00693EB9">
              <w:rPr>
                <w:b/>
                <w:color w:val="000000"/>
                <w:sz w:val="20"/>
              </w:rPr>
              <w:t xml:space="preserve"> </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9.  Can rescue team/service personnel identify important information pertinent to the rescue from entry permits, hot work permits, and SDSs</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before="32" w:line="228" w:lineRule="atLeast"/>
              <w:rPr>
                <w:color w:val="000000"/>
                <w:sz w:val="20"/>
              </w:rPr>
            </w:pPr>
            <w:r w:rsidRPr="00693EB9">
              <w:rPr>
                <w:b/>
                <w:color w:val="000000"/>
                <w:sz w:val="20"/>
              </w:rPr>
              <w:t>10.  Has the rescue team/service been informed of any hazards to personnel that might arise from outside the space at the response site</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________________________________________________________________________</w:t>
            </w:r>
          </w:p>
          <w:p w:rsidR="00B73AE8" w:rsidRPr="00693EB9" w:rsidRDefault="00B73AE8"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before="32" w:line="228" w:lineRule="atLeast"/>
              <w:rPr>
                <w:color w:val="000000"/>
                <w:sz w:val="20"/>
              </w:rPr>
            </w:pPr>
            <w:r w:rsidRPr="00693EB9">
              <w:rPr>
                <w:color w:val="000000"/>
                <w:sz w:val="20"/>
              </w:rPr>
              <w:t xml:space="preserve">  </w:t>
            </w:r>
          </w:p>
        </w:tc>
      </w:tr>
      <w:tr w:rsidR="00B73AE8" w:rsidRPr="003716BC" w:rsidTr="006D70E6">
        <w:trPr>
          <w:jc w:val="center"/>
        </w:trPr>
        <w:tc>
          <w:tcPr>
            <w:tcW w:w="10284" w:type="dxa"/>
            <w:gridSpan w:val="2"/>
          </w:tcPr>
          <w:p w:rsidR="00B73AE8" w:rsidRPr="00693EB9" w:rsidRDefault="00B73AE8" w:rsidP="006D70E6">
            <w:pPr>
              <w:widowControl/>
              <w:spacing w:before="32" w:line="228" w:lineRule="atLeast"/>
              <w:rPr>
                <w:color w:val="000000"/>
                <w:sz w:val="20"/>
              </w:rPr>
            </w:pPr>
            <w:r w:rsidRPr="00693EB9">
              <w:rPr>
                <w:b/>
                <w:color w:val="000000"/>
                <w:sz w:val="20"/>
              </w:rPr>
              <w:t>11.  If applicable, can the rescue team/service properly package and retrieve victims from a PRCS that has a limited size opening (less than 24 inches in diameter), limited internal space, or internal obstacles or hazards?</w:t>
            </w:r>
            <w:r w:rsidRPr="00693EB9">
              <w:rPr>
                <w:color w:val="000000"/>
                <w:sz w:val="20"/>
              </w:rPr>
              <w:t>__</w:t>
            </w:r>
          </w:p>
          <w:p w:rsidR="00B73AE8" w:rsidRPr="00693EB9" w:rsidRDefault="00B73AE8" w:rsidP="006D70E6">
            <w:pPr>
              <w:widowControl/>
              <w:spacing w:before="32" w:line="228" w:lineRule="atLeast"/>
              <w:rPr>
                <w:color w:val="000000"/>
                <w:sz w:val="20"/>
              </w:rPr>
            </w:pPr>
            <w:r w:rsidRPr="00693EB9">
              <w:rPr>
                <w:color w:val="000000"/>
                <w:sz w:val="20"/>
              </w:rPr>
              <w:t>_______________________________________________________________________________________________</w:t>
            </w:r>
          </w:p>
          <w:p w:rsidR="00B73AE8" w:rsidRPr="00693EB9" w:rsidRDefault="00B73AE8" w:rsidP="006D70E6">
            <w:pPr>
              <w:widowControl/>
              <w:spacing w:before="32" w:line="228" w:lineRule="atLeast"/>
              <w:rPr>
                <w:color w:val="000000"/>
                <w:sz w:val="20"/>
              </w:rPr>
            </w:pPr>
            <w:r w:rsidRPr="00693EB9">
              <w:rPr>
                <w:color w:val="000000"/>
                <w:sz w:val="20"/>
              </w:rPr>
              <w:t xml:space="preserve">_______________________________________________________________________________________________  </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12.  If applicable, can the rescue team/service safely perform an elevated (high angle) rescue</w:t>
            </w:r>
            <w:proofErr w:type="gramStart"/>
            <w:r w:rsidRPr="00693EB9">
              <w:rPr>
                <w:b/>
                <w:color w:val="000000"/>
                <w:sz w:val="20"/>
              </w:rPr>
              <w:t>?</w:t>
            </w:r>
            <w:r w:rsidRPr="00693EB9">
              <w:rPr>
                <w:color w:val="000000"/>
                <w:sz w:val="20"/>
              </w:rPr>
              <w:t>_</w:t>
            </w:r>
            <w:proofErr w:type="gramEnd"/>
            <w:r w:rsidRPr="00693EB9">
              <w:rPr>
                <w:color w:val="000000"/>
                <w:sz w:val="20"/>
              </w:rPr>
              <w:t>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 xml:space="preserve">________________________________________________________________________________________________  </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13.  Does the rescue team/service have a plan for each of the kinds of PRCS operations at the response site</w:t>
            </w:r>
            <w:proofErr w:type="gramStart"/>
            <w:r w:rsidRPr="00693EB9">
              <w:rPr>
                <w:b/>
                <w:color w:val="000000"/>
                <w:sz w:val="20"/>
              </w:rPr>
              <w:t>?</w:t>
            </w:r>
            <w:r w:rsidRPr="00693EB9">
              <w:rPr>
                <w:color w:val="000000"/>
                <w:sz w:val="20"/>
              </w:rPr>
              <w:t>_</w:t>
            </w:r>
            <w:proofErr w:type="gramEnd"/>
            <w:r w:rsidRPr="00693EB9">
              <w:rPr>
                <w:color w:val="000000"/>
                <w:sz w:val="20"/>
              </w:rPr>
              <w:t>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 xml:space="preserve">________________________________________________________________________________________________  </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14.  Is the plan adequate for all types of rescue operations that may be needed at the response site</w:t>
            </w:r>
            <w:proofErr w:type="gramStart"/>
            <w:r w:rsidRPr="00693EB9">
              <w:rPr>
                <w:b/>
                <w:color w:val="000000"/>
                <w:sz w:val="20"/>
              </w:rPr>
              <w:t>?</w:t>
            </w:r>
            <w:r w:rsidRPr="00693EB9">
              <w:rPr>
                <w:color w:val="000000"/>
                <w:sz w:val="20"/>
              </w:rPr>
              <w:t>_</w:t>
            </w:r>
            <w:proofErr w:type="gramEnd"/>
            <w:r w:rsidRPr="00693EB9">
              <w:rPr>
                <w:color w:val="000000"/>
                <w:sz w:val="20"/>
              </w:rPr>
              <w:t>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rPr>
              <w:t xml:space="preserve">  </w:t>
            </w: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15.  Is the practice space representative of the PRCSs at the response site</w:t>
            </w:r>
            <w:proofErr w:type="gramStart"/>
            <w:r w:rsidRPr="00693EB9">
              <w:rPr>
                <w:b/>
                <w:color w:val="000000"/>
                <w:sz w:val="20"/>
              </w:rPr>
              <w:t>?</w:t>
            </w:r>
            <w:r w:rsidRPr="00693EB9">
              <w:rPr>
                <w:color w:val="000000"/>
                <w:sz w:val="20"/>
              </w:rPr>
              <w:t>_</w:t>
            </w:r>
            <w:proofErr w:type="gramEnd"/>
            <w:r w:rsidRPr="00693EB9">
              <w:rPr>
                <w:color w:val="000000"/>
                <w:sz w:val="20"/>
              </w:rPr>
              <w:t>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 xml:space="preserve">________________________________________________________________________________________________  </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b/>
                <w:color w:val="000000"/>
                <w:sz w:val="20"/>
              </w:rPr>
            </w:pPr>
            <w:r w:rsidRPr="00693EB9">
              <w:rPr>
                <w:b/>
                <w:color w:val="000000"/>
                <w:sz w:val="20"/>
              </w:rPr>
              <w:t>Factors to consider:</w:t>
            </w:r>
          </w:p>
          <w:p w:rsidR="00B73AE8" w:rsidRPr="00693EB9" w:rsidRDefault="00B73AE8"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rFonts w:ascii="WP TypographicSymbols" w:hAnsi="WP TypographicSymbols"/>
                <w:color w:val="000000"/>
                <w:sz w:val="20"/>
              </w:rPr>
              <w:tab/>
            </w:r>
            <w:r w:rsidRPr="00693EB9">
              <w:rPr>
                <w:color w:val="000000"/>
                <w:sz w:val="20"/>
              </w:rPr>
              <w:t>Internal configuration (open or obstructed)</w:t>
            </w:r>
          </w:p>
          <w:p w:rsidR="00B73AE8" w:rsidRPr="00693EB9" w:rsidRDefault="00B73AE8"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rFonts w:ascii="WP TypographicSymbols" w:hAnsi="WP TypographicSymbols"/>
                <w:color w:val="000000"/>
                <w:sz w:val="20"/>
              </w:rPr>
              <w:tab/>
            </w:r>
            <w:r w:rsidRPr="00693EB9">
              <w:rPr>
                <w:color w:val="000000"/>
                <w:sz w:val="20"/>
              </w:rPr>
              <w:t>Elevation (elevated or non-elevated)</w:t>
            </w:r>
          </w:p>
          <w:p w:rsidR="00B73AE8" w:rsidRPr="00693EB9" w:rsidRDefault="00B73AE8" w:rsidP="006D70E6">
            <w:pPr>
              <w:widowControl/>
              <w:tabs>
                <w:tab w:val="left" w:pos="36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rFonts w:ascii="WP TypographicSymbols" w:hAnsi="WP TypographicSymbols"/>
                <w:color w:val="000000"/>
                <w:sz w:val="20"/>
              </w:rPr>
              <w:tab/>
            </w:r>
            <w:r w:rsidRPr="00693EB9">
              <w:rPr>
                <w:color w:val="000000"/>
                <w:sz w:val="20"/>
              </w:rPr>
              <w:t>Portal size (restricted or unrestricted)</w:t>
            </w:r>
          </w:p>
          <w:p w:rsidR="00B73AE8" w:rsidRPr="00720CBF" w:rsidRDefault="00B73AE8" w:rsidP="006D70E6">
            <w:pPr>
              <w:widowControl/>
              <w:tabs>
                <w:tab w:val="left" w:pos="370"/>
              </w:tabs>
              <w:spacing w:line="228" w:lineRule="atLeast"/>
              <w:rPr>
                <w:color w:val="000000"/>
                <w:sz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Pr>
                <w:sz w:val="18"/>
                <w:szCs w:val="18"/>
              </w:rPr>
            </w:r>
            <w:r>
              <w:rPr>
                <w:sz w:val="18"/>
                <w:szCs w:val="18"/>
              </w:rPr>
              <w:fldChar w:fldCharType="separate"/>
            </w:r>
            <w:r w:rsidRPr="00A85970">
              <w:rPr>
                <w:sz w:val="18"/>
                <w:szCs w:val="18"/>
              </w:rPr>
              <w:fldChar w:fldCharType="end"/>
            </w:r>
            <w:r w:rsidRPr="00693EB9">
              <w:rPr>
                <w:rFonts w:ascii="WP TypographicSymbols" w:hAnsi="WP TypographicSymbols"/>
                <w:color w:val="000000"/>
                <w:sz w:val="20"/>
              </w:rPr>
              <w:tab/>
            </w:r>
            <w:r w:rsidRPr="00693EB9">
              <w:rPr>
                <w:color w:val="000000"/>
                <w:sz w:val="20"/>
              </w:rPr>
              <w:t>Space access (horizontal or vertical)</w:t>
            </w:r>
          </w:p>
        </w:tc>
      </w:tr>
      <w:tr w:rsidR="00B73AE8" w:rsidRPr="003716BC" w:rsidTr="006D70E6">
        <w:trPr>
          <w:jc w:val="center"/>
        </w:trPr>
        <w:tc>
          <w:tcPr>
            <w:tcW w:w="10284" w:type="dxa"/>
            <w:gridSpan w:val="2"/>
          </w:tcPr>
          <w:p w:rsidR="00B73AE8" w:rsidRPr="00693EB9" w:rsidRDefault="00B73AE8" w:rsidP="006D70E6">
            <w:pPr>
              <w:pageBreakBefore/>
              <w:widowControl/>
              <w:spacing w:line="228" w:lineRule="atLeast"/>
              <w:rPr>
                <w:color w:val="000000"/>
                <w:sz w:val="20"/>
              </w:rPr>
            </w:pPr>
            <w:r w:rsidRPr="00693EB9">
              <w:rPr>
                <w:b/>
                <w:color w:val="000000"/>
                <w:sz w:val="20"/>
              </w:rPr>
              <w:lastRenderedPageBreak/>
              <w:t>16.  If the rescue team/service did not successfully complete the practice PRCS rescue, indicate the reason(s) why:</w:t>
            </w:r>
            <w:r w:rsidRPr="00693EB9">
              <w:rPr>
                <w:color w:val="000000"/>
                <w:sz w:val="20"/>
              </w:rPr>
              <w:t>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rPr>
            </w:pPr>
            <w:r w:rsidRPr="00693EB9">
              <w:rPr>
                <w:b/>
                <w:color w:val="000000"/>
                <w:sz w:val="20"/>
              </w:rPr>
              <w:t>17.  What measures have or will be taken to address the deficiencies noted above</w:t>
            </w:r>
            <w:proofErr w:type="gramStart"/>
            <w:r w:rsidRPr="00693EB9">
              <w:rPr>
                <w:b/>
                <w:color w:val="000000"/>
                <w:sz w:val="20"/>
              </w:rPr>
              <w:t>?</w:t>
            </w:r>
            <w:r w:rsidRPr="00693EB9">
              <w:rPr>
                <w:color w:val="000000"/>
                <w:sz w:val="20"/>
              </w:rPr>
              <w:t>_</w:t>
            </w:r>
            <w:proofErr w:type="gramEnd"/>
            <w:r w:rsidRPr="00693EB9">
              <w:rPr>
                <w:color w:val="000000"/>
                <w:sz w:val="20"/>
              </w:rPr>
              <w:t>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r w:rsidRPr="00693EB9">
              <w:rPr>
                <w:color w:val="000000"/>
                <w:sz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rPr>
            </w:pPr>
          </w:p>
        </w:tc>
      </w:tr>
      <w:tr w:rsidR="00B73AE8" w:rsidRPr="003716BC" w:rsidTr="006D70E6">
        <w:trPr>
          <w:jc w:val="center"/>
        </w:trPr>
        <w:tc>
          <w:tcPr>
            <w:tcW w:w="10284" w:type="dxa"/>
            <w:gridSpan w:val="2"/>
          </w:tcPr>
          <w:p w:rsidR="00B73AE8" w:rsidRPr="00693EB9" w:rsidRDefault="00B73AE8" w:rsidP="006D70E6">
            <w:pPr>
              <w:widowControl/>
              <w:spacing w:line="228" w:lineRule="atLeast"/>
              <w:rPr>
                <w:color w:val="000000"/>
                <w:sz w:val="20"/>
                <w:szCs w:val="20"/>
              </w:rPr>
            </w:pPr>
            <w:r w:rsidRPr="00693EB9">
              <w:rPr>
                <w:b/>
                <w:color w:val="000000"/>
                <w:sz w:val="20"/>
                <w:szCs w:val="20"/>
              </w:rPr>
              <w:t>Other Comments/Overall Evaluation:</w:t>
            </w:r>
            <w:r w:rsidRPr="00693EB9">
              <w:rPr>
                <w:color w:val="000000"/>
                <w:sz w:val="20"/>
                <w:szCs w:val="20"/>
              </w:rPr>
              <w:t>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r w:rsidRPr="00693EB9">
              <w:rPr>
                <w:color w:val="000000"/>
                <w:sz w:val="20"/>
                <w:szCs w:val="20"/>
              </w:rPr>
              <w:t>________________________________________________________________________________________________</w:t>
            </w:r>
          </w:p>
          <w:p w:rsidR="00B73AE8" w:rsidRPr="00693EB9" w:rsidRDefault="00B73AE8" w:rsidP="006D70E6">
            <w:pPr>
              <w:widowControl/>
              <w:spacing w:line="228" w:lineRule="atLeast"/>
              <w:rPr>
                <w:color w:val="000000"/>
                <w:sz w:val="20"/>
                <w:szCs w:val="20"/>
              </w:rPr>
            </w:pPr>
          </w:p>
        </w:tc>
      </w:tr>
    </w:tbl>
    <w:p w:rsidR="00F92104" w:rsidRDefault="00F92104"/>
    <w:sectPr w:rsidR="00F9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E8"/>
    <w:rsid w:val="00B73AE8"/>
    <w:rsid w:val="00F9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0541-002C-4AF3-BFEA-3FF04F1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E8"/>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3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osha.gov/pls/oshaweb/owadisp.show_document?p_table=STANDARDS&amp;p_id=9797"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CF22A53-AC2B-4B59-8003-8CAC5A5427DC}"/>
</file>

<file path=customXml/itemProps2.xml><?xml version="1.0" encoding="utf-8"?>
<ds:datastoreItem xmlns:ds="http://schemas.openxmlformats.org/officeDocument/2006/customXml" ds:itemID="{1527454B-5AED-4BE7-A30C-3DE852379728}"/>
</file>

<file path=customXml/itemProps3.xml><?xml version="1.0" encoding="utf-8"?>
<ds:datastoreItem xmlns:ds="http://schemas.openxmlformats.org/officeDocument/2006/customXml" ds:itemID="{1BDA7B64-35AD-49B2-B185-C3AA50C00080}"/>
</file>

<file path=customXml/itemProps4.xml><?xml version="1.0" encoding="utf-8"?>
<ds:datastoreItem xmlns:ds="http://schemas.openxmlformats.org/officeDocument/2006/customXml" ds:itemID="{140706A4-4CD4-4212-B842-541599D5EC32}"/>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2015-07-29T18:17:00Z</dcterms:created>
  <dcterms:modified xsi:type="dcterms:W3CDTF">2015-07-29T18:17:00Z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